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AF5E" w14:textId="74FA284A" w:rsidR="00272221" w:rsidRDefault="008536AF" w:rsidP="008536AF">
      <w:pPr>
        <w:tabs>
          <w:tab w:val="left" w:pos="3810"/>
        </w:tabs>
      </w:pPr>
      <w:r>
        <w:t xml:space="preserve">                      </w:t>
      </w:r>
    </w:p>
    <w:p w14:paraId="38ECB3EC" w14:textId="21090BD6" w:rsidR="00724815" w:rsidRDefault="00261633">
      <w:r>
        <w:t>Council on Aging Meeting</w:t>
      </w:r>
      <w:r w:rsidR="00EE5F0C">
        <w:t xml:space="preserve"> </w:t>
      </w:r>
      <w:r w:rsidR="00F52C39">
        <w:t xml:space="preserve"> </w:t>
      </w:r>
      <w:r w:rsidR="00425DF1">
        <w:t xml:space="preserve"> </w:t>
      </w:r>
      <w:r w:rsidR="001872FF">
        <w:t>December 12</w:t>
      </w:r>
      <w:r w:rsidR="00E40B60">
        <w:t>,</w:t>
      </w:r>
      <w:r w:rsidR="00C11E47">
        <w:t xml:space="preserve"> 2023</w:t>
      </w:r>
      <w:r w:rsidR="003F047A">
        <w:t xml:space="preserve"> (presented </w:t>
      </w:r>
      <w:r w:rsidR="001872FF">
        <w:t xml:space="preserve">on </w:t>
      </w:r>
      <w:r w:rsidR="00457813">
        <w:t>January 9</w:t>
      </w:r>
      <w:r w:rsidR="00EE5F0C">
        <w:t xml:space="preserve">, </w:t>
      </w:r>
      <w:r w:rsidR="00C11E47">
        <w:t>202</w:t>
      </w:r>
      <w:r w:rsidR="001872FF">
        <w:t>4</w:t>
      </w:r>
      <w:r>
        <w:t>)</w:t>
      </w:r>
    </w:p>
    <w:p w14:paraId="6BBF3E7F" w14:textId="5900068F" w:rsidR="007A319E" w:rsidRDefault="0012290C" w:rsidP="0012290C">
      <w:r>
        <w:t>The scheduled</w:t>
      </w:r>
      <w:r w:rsidR="007133A0">
        <w:t xml:space="preserve"> </w:t>
      </w:r>
      <w:r w:rsidR="001872FF">
        <w:t>December</w:t>
      </w:r>
      <w:r w:rsidR="00D72A51">
        <w:t xml:space="preserve"> </w:t>
      </w:r>
      <w:r>
        <w:t xml:space="preserve">meeting of the Council on </w:t>
      </w:r>
      <w:r w:rsidR="001872FF">
        <w:t>Aging was</w:t>
      </w:r>
      <w:r>
        <w:t xml:space="preserve"> held at the Bellingham Senior Center</w:t>
      </w:r>
      <w:r w:rsidR="001202B1">
        <w:t xml:space="preserve"> </w:t>
      </w:r>
      <w:r>
        <w:t>Chairperson Kay Page called the meeting to order at 11:</w:t>
      </w:r>
      <w:r w:rsidR="00457813">
        <w:t xml:space="preserve">05 </w:t>
      </w:r>
      <w:r>
        <w:t xml:space="preserve">am.  The meeting opened with </w:t>
      </w:r>
      <w:r w:rsidRPr="00BF02C2">
        <w:t xml:space="preserve">the pledge of allegiance to the flag followed by a moment of silence.  All members of the Board were </w:t>
      </w:r>
      <w:r>
        <w:t xml:space="preserve">present with the exception </w:t>
      </w:r>
      <w:r w:rsidR="00457813">
        <w:t xml:space="preserve">of Tina Arsenault, Treasurer and Stephen Racicot, Associate Member.  </w:t>
      </w:r>
      <w:r w:rsidR="00425DF1">
        <w:t xml:space="preserve"> </w:t>
      </w:r>
      <w:r w:rsidR="00457813">
        <w:t>9</w:t>
      </w:r>
      <w:r w:rsidR="00425DF1">
        <w:t xml:space="preserve"> </w:t>
      </w:r>
      <w:r>
        <w:t xml:space="preserve">persons from the </w:t>
      </w:r>
      <w:r w:rsidRPr="00013099">
        <w:t>public</w:t>
      </w:r>
      <w:r>
        <w:t xml:space="preserve"> were also present.  </w:t>
      </w:r>
    </w:p>
    <w:p w14:paraId="22CD7F35" w14:textId="6E11781C" w:rsidR="00A80015" w:rsidRPr="00C17224" w:rsidRDefault="00C17224" w:rsidP="0015267E">
      <w:r>
        <w:rPr>
          <w:b/>
        </w:rPr>
        <w:t xml:space="preserve">Secretary's Report </w:t>
      </w:r>
      <w:r>
        <w:t>(Brenda Griffin):</w:t>
      </w:r>
      <w:r w:rsidR="00A80015">
        <w:t xml:space="preserve">  Motion to accept minutes </w:t>
      </w:r>
      <w:r w:rsidR="0095634A">
        <w:t>was made by</w:t>
      </w:r>
      <w:r w:rsidR="00457813">
        <w:t xml:space="preserve"> Glenna </w:t>
      </w:r>
      <w:proofErr w:type="gramStart"/>
      <w:r w:rsidR="00F17FCD">
        <w:t xml:space="preserve">Laverdiere,  </w:t>
      </w:r>
      <w:r w:rsidR="00425DF1">
        <w:t xml:space="preserve"> </w:t>
      </w:r>
      <w:proofErr w:type="gramEnd"/>
      <w:r w:rsidR="00425DF1">
        <w:t xml:space="preserve">           </w:t>
      </w:r>
      <w:r w:rsidR="0015267E">
        <w:t xml:space="preserve">seconded by </w:t>
      </w:r>
      <w:r w:rsidR="00457813">
        <w:t>Wendy Wright</w:t>
      </w:r>
      <w:r w:rsidR="0015267E">
        <w:t>,</w:t>
      </w:r>
      <w:r w:rsidR="001872FF">
        <w:t xml:space="preserve"> </w:t>
      </w:r>
      <w:r w:rsidR="0084148C">
        <w:t xml:space="preserve">with </w:t>
      </w:r>
      <w:r w:rsidR="00A80015">
        <w:t xml:space="preserve"> </w:t>
      </w:r>
      <w:r w:rsidR="0084148C">
        <w:t xml:space="preserve">unanimous approval </w:t>
      </w:r>
      <w:r w:rsidR="003D6199">
        <w:t xml:space="preserve"> by the </w:t>
      </w:r>
      <w:r w:rsidR="0084148C">
        <w:t xml:space="preserve"> board.</w:t>
      </w:r>
      <w:r w:rsidR="00CC5EDC">
        <w:t xml:space="preserve"> </w:t>
      </w:r>
      <w:r w:rsidR="0095634A">
        <w:tab/>
      </w:r>
    </w:p>
    <w:p w14:paraId="4095CB7A" w14:textId="77777777" w:rsidR="00195507" w:rsidRPr="00195507" w:rsidRDefault="00C17224" w:rsidP="0015267E">
      <w:pPr>
        <w:rPr>
          <w:rFonts w:cstheme="minorHAnsi"/>
          <w:sz w:val="23"/>
          <w:szCs w:val="23"/>
        </w:rPr>
      </w:pPr>
      <w:r>
        <w:rPr>
          <w:b/>
        </w:rPr>
        <w:t xml:space="preserve"> Treasurer's Report (</w:t>
      </w:r>
      <w:r>
        <w:t>Tina Arsenault):</w:t>
      </w:r>
    </w:p>
    <w:p w14:paraId="22656C65" w14:textId="77777777" w:rsidR="001872FF" w:rsidRDefault="00F96FEC" w:rsidP="001872FF">
      <w:r>
        <w:t>Monthly</w:t>
      </w:r>
      <w:r w:rsidR="00650DA2">
        <w:t xml:space="preserve"> </w:t>
      </w:r>
      <w:r w:rsidR="001872FF">
        <w:t>general fund financial</w:t>
      </w:r>
      <w:r>
        <w:t xml:space="preserve"> </w:t>
      </w:r>
      <w:r w:rsidR="00425DF1">
        <w:t xml:space="preserve">report:  </w:t>
      </w:r>
      <w:r w:rsidR="001872FF">
        <w:t>Financials</w:t>
      </w:r>
    </w:p>
    <w:p w14:paraId="55291C3B" w14:textId="26471AFE" w:rsidR="00CB0223" w:rsidRDefault="001872FF" w:rsidP="00457813">
      <w:r>
        <w:t>Town – 36.62% of $267,397.00 spent as of 12-7-2023</w:t>
      </w:r>
    </w:p>
    <w:p w14:paraId="252CE465" w14:textId="3C27E37A" w:rsidR="00425DF1" w:rsidRDefault="00F96FEC" w:rsidP="00F96FEC">
      <w:pPr>
        <w:pStyle w:val="ListParagraph"/>
        <w:numPr>
          <w:ilvl w:val="0"/>
          <w:numId w:val="10"/>
        </w:numPr>
      </w:pPr>
      <w:r>
        <w:t>Postage $</w:t>
      </w:r>
      <w:r w:rsidR="00457813">
        <w:t>471.14</w:t>
      </w:r>
      <w:r w:rsidR="00CB0223">
        <w:t xml:space="preserve"> </w:t>
      </w:r>
    </w:p>
    <w:p w14:paraId="4642ABD1" w14:textId="774F0A54" w:rsidR="00476D7D" w:rsidRDefault="00476D7D" w:rsidP="00F96FEC">
      <w:pPr>
        <w:pStyle w:val="ListParagraph"/>
        <w:numPr>
          <w:ilvl w:val="0"/>
          <w:numId w:val="10"/>
        </w:numPr>
      </w:pPr>
      <w:r>
        <w:t>Electricity $</w:t>
      </w:r>
      <w:r w:rsidR="00457813">
        <w:t>0 (all department electricity bills go the Town Hall for payment)</w:t>
      </w:r>
    </w:p>
    <w:p w14:paraId="06C64274" w14:textId="57739287" w:rsidR="00425DF1" w:rsidRDefault="00F96FEC" w:rsidP="00F96FEC">
      <w:pPr>
        <w:pStyle w:val="ListParagraph"/>
        <w:numPr>
          <w:ilvl w:val="0"/>
          <w:numId w:val="10"/>
        </w:numPr>
      </w:pPr>
      <w:r>
        <w:t>Gas heat $</w:t>
      </w:r>
      <w:r w:rsidR="00457813">
        <w:t>391.57</w:t>
      </w:r>
      <w:r w:rsidR="00062E98">
        <w:t xml:space="preserve"> </w:t>
      </w:r>
    </w:p>
    <w:p w14:paraId="7EF0013A" w14:textId="5C60A43C" w:rsidR="00476D7D" w:rsidRDefault="00476D7D" w:rsidP="00F96FEC">
      <w:pPr>
        <w:pStyle w:val="ListParagraph"/>
        <w:numPr>
          <w:ilvl w:val="0"/>
          <w:numId w:val="10"/>
        </w:numPr>
      </w:pPr>
      <w:r>
        <w:t>Office Equipment &amp; Contracts $</w:t>
      </w:r>
      <w:r w:rsidR="00457813">
        <w:t>132.72</w:t>
      </w:r>
    </w:p>
    <w:p w14:paraId="586C0AE6" w14:textId="632DABC1" w:rsidR="00CB0223" w:rsidRDefault="00F96FEC" w:rsidP="00F96FEC">
      <w:pPr>
        <w:pStyle w:val="ListParagraph"/>
        <w:numPr>
          <w:ilvl w:val="0"/>
          <w:numId w:val="10"/>
        </w:numPr>
      </w:pPr>
      <w:r>
        <w:t>Professional Services $</w:t>
      </w:r>
      <w:r w:rsidR="00457813">
        <w:t>985.62</w:t>
      </w:r>
      <w:r w:rsidR="00A816BF">
        <w:t xml:space="preserve">                   </w:t>
      </w:r>
      <w:r w:rsidR="00CB0223">
        <w:t xml:space="preserve">          </w:t>
      </w:r>
    </w:p>
    <w:p w14:paraId="43EB0B12" w14:textId="3BA4696E" w:rsidR="00425DF1" w:rsidRDefault="00CB0223" w:rsidP="00F96FEC">
      <w:pPr>
        <w:pStyle w:val="ListParagraph"/>
        <w:numPr>
          <w:ilvl w:val="0"/>
          <w:numId w:val="10"/>
        </w:numPr>
      </w:pPr>
      <w:r>
        <w:t xml:space="preserve"> </w:t>
      </w:r>
      <w:r w:rsidR="00F96FEC">
        <w:t>Janitorial Services $</w:t>
      </w:r>
      <w:r w:rsidR="00457813">
        <w:t>419.42</w:t>
      </w:r>
      <w:r w:rsidR="00062E98">
        <w:t xml:space="preserve"> </w:t>
      </w:r>
    </w:p>
    <w:p w14:paraId="2B14927F" w14:textId="587AFB7A" w:rsidR="00F96FEC" w:rsidRDefault="00F96FEC" w:rsidP="00F96FEC">
      <w:pPr>
        <w:pStyle w:val="ListParagraph"/>
        <w:numPr>
          <w:ilvl w:val="0"/>
          <w:numId w:val="10"/>
        </w:numPr>
      </w:pPr>
      <w:r>
        <w:t>Office Supplies $</w:t>
      </w:r>
      <w:r w:rsidR="00457813">
        <w:t>191.10</w:t>
      </w:r>
      <w:r w:rsidR="00425DF1">
        <w:t xml:space="preserve"> </w:t>
      </w:r>
    </w:p>
    <w:p w14:paraId="60BC7FC1" w14:textId="6EF91F8A" w:rsidR="00594501" w:rsidRDefault="00476D7D" w:rsidP="00457813">
      <w:pPr>
        <w:pStyle w:val="ListParagraph"/>
        <w:numPr>
          <w:ilvl w:val="0"/>
          <w:numId w:val="10"/>
        </w:numPr>
      </w:pPr>
      <w:r>
        <w:t>Operating Supplies &amp; Equipment $</w:t>
      </w:r>
      <w:r w:rsidR="00457813">
        <w:t>538.00 *Dig Safe bill for the kitchen expansion</w:t>
      </w:r>
    </w:p>
    <w:p w14:paraId="3A7E0BF2" w14:textId="77777777" w:rsidR="00594501" w:rsidRDefault="00594501" w:rsidP="00425DF1">
      <w:pPr>
        <w:pStyle w:val="ListParagraph"/>
        <w:tabs>
          <w:tab w:val="left" w:pos="945"/>
        </w:tabs>
      </w:pPr>
    </w:p>
    <w:p w14:paraId="109D0DEC" w14:textId="32E229EB" w:rsidR="00594501" w:rsidRDefault="00594501" w:rsidP="00594501">
      <w:pPr>
        <w:pStyle w:val="ListParagraph"/>
        <w:numPr>
          <w:ilvl w:val="0"/>
          <w:numId w:val="3"/>
        </w:numPr>
      </w:pPr>
      <w:r>
        <w:t>COA Gift Fund-current balance of $</w:t>
      </w:r>
      <w:r w:rsidR="001872FF" w:rsidRPr="001872FF">
        <w:t>32,357.61</w:t>
      </w:r>
    </w:p>
    <w:p w14:paraId="742BC364" w14:textId="14D85F9A" w:rsidR="0026063A" w:rsidRDefault="00594501" w:rsidP="00594501">
      <w:pPr>
        <w:pStyle w:val="ListParagraph"/>
        <w:numPr>
          <w:ilvl w:val="0"/>
          <w:numId w:val="3"/>
        </w:numPr>
      </w:pPr>
      <w:r>
        <w:t xml:space="preserve">Supportive Day -current balance of </w:t>
      </w:r>
      <w:r w:rsidR="0026063A">
        <w:t>$</w:t>
      </w:r>
      <w:r w:rsidR="001872FF" w:rsidRPr="001872FF">
        <w:t>40,364.76</w:t>
      </w:r>
    </w:p>
    <w:p w14:paraId="1B49FA19" w14:textId="1FCE29D1" w:rsidR="00F96FEC" w:rsidRDefault="00594501" w:rsidP="00457813">
      <w:pPr>
        <w:pStyle w:val="ListParagraph"/>
        <w:numPr>
          <w:ilvl w:val="0"/>
          <w:numId w:val="3"/>
        </w:numPr>
        <w:tabs>
          <w:tab w:val="left" w:pos="945"/>
        </w:tabs>
      </w:pPr>
      <w:r>
        <w:t>Elderly Recreation-current balance of $</w:t>
      </w:r>
      <w:r w:rsidR="001872FF" w:rsidRPr="001872FF">
        <w:t>15,388.80</w:t>
      </w:r>
    </w:p>
    <w:p w14:paraId="71065D1F" w14:textId="563E7550" w:rsidR="001872FF" w:rsidRPr="00457813" w:rsidRDefault="00595F8F" w:rsidP="0012290C">
      <w:r>
        <w:t>Motion to accept the Tre</w:t>
      </w:r>
      <w:r w:rsidR="00AA5D2E">
        <w:t xml:space="preserve">asurer's </w:t>
      </w:r>
      <w:r w:rsidR="001872FF">
        <w:t>report was</w:t>
      </w:r>
      <w:r w:rsidR="00AA5D2E">
        <w:t xml:space="preserve"> made by </w:t>
      </w:r>
      <w:r w:rsidR="00457813">
        <w:t>Wendy Wright, seconded</w:t>
      </w:r>
      <w:r w:rsidR="00AA5D2E">
        <w:t xml:space="preserve"> by </w:t>
      </w:r>
      <w:r w:rsidR="00457813">
        <w:t>Glenna Laverdiere</w:t>
      </w:r>
      <w:r>
        <w:t xml:space="preserve"> </w:t>
      </w:r>
      <w:r w:rsidR="00425DF1">
        <w:t xml:space="preserve">                         </w:t>
      </w:r>
      <w:r>
        <w:t xml:space="preserve">with unanimous </w:t>
      </w:r>
      <w:r w:rsidR="00457813">
        <w:t>approval by</w:t>
      </w:r>
      <w:r>
        <w:t xml:space="preserve"> </w:t>
      </w:r>
      <w:r w:rsidR="00457813">
        <w:t>the board</w:t>
      </w:r>
      <w:r>
        <w:t>.</w:t>
      </w:r>
    </w:p>
    <w:p w14:paraId="19079EBA" w14:textId="3B28997C" w:rsidR="006950AC" w:rsidRDefault="00F7240F" w:rsidP="009549F3">
      <w:r>
        <w:rPr>
          <w:b/>
        </w:rPr>
        <w:t xml:space="preserve">President’s </w:t>
      </w:r>
      <w:r w:rsidR="001872FF">
        <w:rPr>
          <w:b/>
        </w:rPr>
        <w:t>Report (</w:t>
      </w:r>
      <w:r w:rsidR="0012290C">
        <w:t>Kay Pag</w:t>
      </w:r>
      <w:r w:rsidR="009549F3">
        <w:t>e)</w:t>
      </w:r>
      <w:r w:rsidR="00457813">
        <w:t>:</w:t>
      </w:r>
    </w:p>
    <w:p w14:paraId="14085988" w14:textId="1F94F5CD" w:rsidR="00457813" w:rsidRDefault="00457813" w:rsidP="009549F3">
      <w:r>
        <w:t xml:space="preserve">The Christmas party was absolutely wonderful.  Great job by BESG and COA.  It was a lot of fun.  Thanks to Peggy and Eva.  </w:t>
      </w:r>
      <w:r w:rsidR="007A0732">
        <w:t xml:space="preserve">Jim was the BEST SANTA.  Pleased to see new attendees to the center.  One attendee remarked that everyone was so pleasant, she felt she was </w:t>
      </w:r>
      <w:r w:rsidR="00152872">
        <w:t>part of a Hallmark Movie.</w:t>
      </w:r>
    </w:p>
    <w:p w14:paraId="196F18C3" w14:textId="0A1A3414" w:rsidR="006950AC" w:rsidRDefault="007A0732">
      <w:r>
        <w:t>The COA and BESG boards and Josie are going out to lunch on 1/9/24 at Lowell’s at 12:30 after the Coffee Hour and COA meeting.  Please RSVP the invitational email.</w:t>
      </w:r>
    </w:p>
    <w:p w14:paraId="6EDF363E" w14:textId="77777777" w:rsidR="007A0732" w:rsidRPr="007A0732" w:rsidRDefault="007A0732"/>
    <w:p w14:paraId="5615AECE" w14:textId="17444EAD" w:rsidR="0012290C" w:rsidRDefault="0012290C">
      <w:r>
        <w:rPr>
          <w:b/>
        </w:rPr>
        <w:lastRenderedPageBreak/>
        <w:t xml:space="preserve">BESG Update </w:t>
      </w:r>
      <w:r w:rsidRPr="0012290C">
        <w:t>(</w:t>
      </w:r>
      <w:r w:rsidR="007A0732">
        <w:t>Jim Fitzpatrick</w:t>
      </w:r>
      <w:r>
        <w:t>-</w:t>
      </w:r>
      <w:r w:rsidR="007A0732">
        <w:t>Vice-</w:t>
      </w:r>
      <w:r>
        <w:t>President):</w:t>
      </w:r>
    </w:p>
    <w:p w14:paraId="1AE45FA0" w14:textId="2F41FFB4" w:rsidR="007A0732" w:rsidRDefault="007A0732" w:rsidP="007A0732">
      <w:pPr>
        <w:pStyle w:val="ListParagraph"/>
        <w:numPr>
          <w:ilvl w:val="0"/>
          <w:numId w:val="14"/>
        </w:numPr>
      </w:pPr>
      <w:r>
        <w:t xml:space="preserve">BESG New Year’s Party will be at 12 noon at the VFW.  Refreshments will include pizza, appetizers and a cash bar.  Gatra </w:t>
      </w:r>
      <w:r w:rsidR="00152872">
        <w:t xml:space="preserve">approved the use of vans </w:t>
      </w:r>
      <w:r>
        <w:t>for the New Year’s Party</w:t>
      </w:r>
      <w:r w:rsidR="00152872">
        <w:t>-we just need to secure a driver.</w:t>
      </w:r>
    </w:p>
    <w:p w14:paraId="5974E5D8" w14:textId="65F92A42" w:rsidR="007A0732" w:rsidRDefault="007A0732" w:rsidP="007A0732">
      <w:pPr>
        <w:pStyle w:val="ListParagraph"/>
        <w:numPr>
          <w:ilvl w:val="0"/>
          <w:numId w:val="14"/>
        </w:numPr>
      </w:pPr>
      <w:r>
        <w:t>January birthday party being planned</w:t>
      </w:r>
    </w:p>
    <w:p w14:paraId="1772A24C" w14:textId="44378D0D" w:rsidR="001872FF" w:rsidRDefault="007A0732" w:rsidP="007A0732">
      <w:pPr>
        <w:pStyle w:val="ListParagraph"/>
        <w:numPr>
          <w:ilvl w:val="0"/>
          <w:numId w:val="14"/>
        </w:numPr>
      </w:pPr>
      <w:r>
        <w:t>Developing list of trips for next year but no prices yet.  The always popular Boston Pops will be one of the trips</w:t>
      </w:r>
    </w:p>
    <w:p w14:paraId="494930D3" w14:textId="733DE64C" w:rsidR="001872FF" w:rsidRPr="001872FF" w:rsidRDefault="0012290C" w:rsidP="001872FF">
      <w:pPr>
        <w:rPr>
          <w:rFonts w:cstheme="minorHAnsi"/>
        </w:rPr>
      </w:pPr>
      <w:r w:rsidRPr="001872FF">
        <w:rPr>
          <w:rFonts w:cstheme="minorHAnsi"/>
          <w:b/>
        </w:rPr>
        <w:t xml:space="preserve">Director's Report </w:t>
      </w:r>
      <w:r w:rsidRPr="001872FF">
        <w:rPr>
          <w:rFonts w:cstheme="minorHAnsi"/>
        </w:rPr>
        <w:t>(Josie Dutil-Executive Director):</w:t>
      </w:r>
      <w:r w:rsidR="00F925B6" w:rsidRPr="001872FF">
        <w:rPr>
          <w:rFonts w:cstheme="minorHAnsi"/>
        </w:rPr>
        <w:t xml:space="preserve"> </w:t>
      </w:r>
      <w:r w:rsidR="001872FF">
        <w:rPr>
          <w:rFonts w:cstheme="minorHAnsi"/>
        </w:rPr>
        <w:t xml:space="preserve"> </w:t>
      </w:r>
      <w:r w:rsidR="001872FF" w:rsidRPr="001872FF">
        <w:rPr>
          <w:rFonts w:ascii="Calibri" w:hAnsi="Calibri"/>
        </w:rPr>
        <w:t>November 2023 Summary – Presented at December 12th, 2023 Meeting</w:t>
      </w:r>
    </w:p>
    <w:p w14:paraId="17E2E7F9" w14:textId="77777777" w:rsidR="001872FF" w:rsidRPr="001872FF" w:rsidRDefault="001872FF" w:rsidP="001872FF">
      <w:pPr>
        <w:pStyle w:val="NoSpacing"/>
        <w:rPr>
          <w:rFonts w:ascii="Calibri" w:hAnsi="Calibri"/>
          <w:b/>
          <w:bCs/>
          <w:sz w:val="22"/>
          <w:szCs w:val="22"/>
        </w:rPr>
      </w:pPr>
      <w:r w:rsidRPr="001872FF">
        <w:rPr>
          <w:rFonts w:ascii="Calibri" w:hAnsi="Calibri"/>
          <w:b/>
          <w:bCs/>
          <w:sz w:val="22"/>
          <w:szCs w:val="22"/>
        </w:rPr>
        <w:t>HIGHLIGHTS</w:t>
      </w:r>
    </w:p>
    <w:p w14:paraId="2772EA10" w14:textId="38647264" w:rsidR="001872FF" w:rsidRDefault="001872FF" w:rsidP="001872FF">
      <w:pPr>
        <w:pStyle w:val="NoSpacing"/>
        <w:rPr>
          <w:rFonts w:ascii="Calibri" w:hAnsi="Calibri"/>
          <w:sz w:val="22"/>
          <w:szCs w:val="22"/>
        </w:rPr>
      </w:pPr>
      <w:r w:rsidRPr="001872FF">
        <w:rPr>
          <w:rFonts w:ascii="Calibri" w:hAnsi="Calibri"/>
          <w:sz w:val="22"/>
          <w:szCs w:val="22"/>
        </w:rPr>
        <w:t>Highlights: We enjoyed another successful Craft Fair with close to 500 people coming through the doors. Town Pizza provided lunches for our drive by lunch program for the first time and the food was very well received. Happy to include them in our rotation until our kitchen is built. November is the beginning of the holiday season and is a month the absolutely flies by each year with 3 days that the building is closed</w:t>
      </w:r>
      <w:r w:rsidR="009B4EAB">
        <w:rPr>
          <w:rFonts w:ascii="Calibri" w:hAnsi="Calibri"/>
          <w:sz w:val="22"/>
          <w:szCs w:val="22"/>
        </w:rPr>
        <w:t xml:space="preserve">.  </w:t>
      </w:r>
      <w:r w:rsidRPr="001872FF">
        <w:rPr>
          <w:rFonts w:ascii="Calibri" w:hAnsi="Calibri"/>
          <w:sz w:val="22"/>
          <w:szCs w:val="22"/>
        </w:rPr>
        <w:t xml:space="preserve">And as soon as the Craft Fair was over, raffle baskets were on display again for the Christmas Party raffle. And the building got decorated to get us all in the festive spirit. </w:t>
      </w:r>
      <w:r w:rsidR="000C3C06">
        <w:rPr>
          <w:rFonts w:ascii="Calibri" w:hAnsi="Calibri"/>
          <w:sz w:val="22"/>
          <w:szCs w:val="22"/>
        </w:rPr>
        <w:t>Great job Eva and Guy with the raffle baskets.</w:t>
      </w:r>
    </w:p>
    <w:p w14:paraId="506F8AB3" w14:textId="77777777" w:rsidR="007A0732" w:rsidRDefault="007A0732" w:rsidP="001872FF">
      <w:pPr>
        <w:pStyle w:val="NoSpacing"/>
        <w:rPr>
          <w:rFonts w:ascii="Calibri" w:hAnsi="Calibri"/>
          <w:sz w:val="22"/>
          <w:szCs w:val="22"/>
        </w:rPr>
      </w:pPr>
    </w:p>
    <w:p w14:paraId="52139224" w14:textId="0C3D9594" w:rsidR="007A0732" w:rsidRDefault="007A0732" w:rsidP="001872FF">
      <w:pPr>
        <w:pStyle w:val="NoSpacing"/>
        <w:rPr>
          <w:rFonts w:ascii="Calibri" w:hAnsi="Calibri"/>
          <w:sz w:val="22"/>
          <w:szCs w:val="22"/>
        </w:rPr>
      </w:pPr>
      <w:r>
        <w:rPr>
          <w:rFonts w:ascii="Calibri" w:hAnsi="Calibri"/>
          <w:sz w:val="22"/>
          <w:szCs w:val="22"/>
        </w:rPr>
        <w:t>We were granted $5,000 from the MCOA grant.  Terri has put in the order for the dining room tables and chairs</w:t>
      </w:r>
      <w:r w:rsidR="000C3C06">
        <w:rPr>
          <w:rFonts w:ascii="Calibri" w:hAnsi="Calibri"/>
          <w:sz w:val="22"/>
          <w:szCs w:val="22"/>
        </w:rPr>
        <w:t>.  The VFW will take our tables and chairs in another week.</w:t>
      </w:r>
    </w:p>
    <w:p w14:paraId="0D4D5308" w14:textId="77777777" w:rsidR="001872FF" w:rsidRDefault="001872FF" w:rsidP="001872FF">
      <w:pPr>
        <w:pStyle w:val="NoSpacing"/>
        <w:rPr>
          <w:rFonts w:ascii="Calibri" w:hAnsi="Calibri"/>
          <w:sz w:val="22"/>
          <w:szCs w:val="22"/>
        </w:rPr>
      </w:pPr>
    </w:p>
    <w:p w14:paraId="4A244E32" w14:textId="1AAFED3A" w:rsidR="001872FF" w:rsidRDefault="007A0732" w:rsidP="001872FF">
      <w:pPr>
        <w:pStyle w:val="NoSpacing"/>
        <w:rPr>
          <w:rFonts w:ascii="Calibri" w:hAnsi="Calibri"/>
          <w:sz w:val="22"/>
          <w:szCs w:val="22"/>
        </w:rPr>
      </w:pPr>
      <w:r>
        <w:rPr>
          <w:rFonts w:ascii="Calibri" w:hAnsi="Calibri"/>
          <w:sz w:val="22"/>
          <w:szCs w:val="22"/>
        </w:rPr>
        <w:t>The roof leaked yesterday in the f</w:t>
      </w:r>
      <w:r w:rsidR="009B4EAB">
        <w:rPr>
          <w:rFonts w:ascii="Calibri" w:hAnsi="Calibri"/>
          <w:sz w:val="22"/>
          <w:szCs w:val="22"/>
        </w:rPr>
        <w:t>ront</w:t>
      </w:r>
      <w:r>
        <w:rPr>
          <w:rFonts w:ascii="Calibri" w:hAnsi="Calibri"/>
          <w:sz w:val="22"/>
          <w:szCs w:val="22"/>
        </w:rPr>
        <w:t xml:space="preserve"> hallway.  Crew will be in tomorrow to fix the roof.</w:t>
      </w:r>
    </w:p>
    <w:p w14:paraId="2DAF017E" w14:textId="77777777" w:rsidR="001872FF" w:rsidRPr="001872FF" w:rsidRDefault="001872FF" w:rsidP="001872FF">
      <w:pPr>
        <w:pStyle w:val="NoSpacing"/>
        <w:rPr>
          <w:rFonts w:ascii="Calibri" w:hAnsi="Calibri"/>
          <w:sz w:val="22"/>
          <w:szCs w:val="22"/>
        </w:rPr>
      </w:pPr>
    </w:p>
    <w:p w14:paraId="7E8A3FB3" w14:textId="77777777" w:rsidR="001872FF" w:rsidRPr="001872FF" w:rsidRDefault="001872FF" w:rsidP="001872FF">
      <w:pPr>
        <w:pStyle w:val="NoSpacing"/>
        <w:rPr>
          <w:rFonts w:ascii="Calibri" w:hAnsi="Calibri"/>
          <w:b/>
          <w:bCs/>
          <w:sz w:val="22"/>
          <w:szCs w:val="22"/>
        </w:rPr>
      </w:pPr>
      <w:r w:rsidRPr="001872FF">
        <w:rPr>
          <w:rFonts w:ascii="Calibri" w:hAnsi="Calibri"/>
          <w:b/>
          <w:bCs/>
          <w:sz w:val="22"/>
          <w:szCs w:val="22"/>
        </w:rPr>
        <w:t>UPCOMING EVENTS-PROJECTS-SIGNUPS-NOTICES</w:t>
      </w:r>
    </w:p>
    <w:p w14:paraId="18BAB8B4" w14:textId="77777777" w:rsidR="001872FF" w:rsidRDefault="001872FF" w:rsidP="001872FF">
      <w:pPr>
        <w:pStyle w:val="NoSpacing"/>
        <w:rPr>
          <w:rFonts w:ascii="Calibri" w:hAnsi="Calibri"/>
          <w:sz w:val="22"/>
          <w:szCs w:val="22"/>
        </w:rPr>
      </w:pPr>
      <w:r w:rsidRPr="001872FF">
        <w:rPr>
          <w:rFonts w:ascii="Calibri" w:hAnsi="Calibri"/>
          <w:sz w:val="22"/>
          <w:szCs w:val="22"/>
        </w:rPr>
        <w:t>• The senior center will be closed for Christmas and New Year’s Day this year, both days are a Monday.</w:t>
      </w:r>
    </w:p>
    <w:p w14:paraId="08DD0270" w14:textId="77777777" w:rsidR="001872FF" w:rsidRPr="001872FF" w:rsidRDefault="001872FF" w:rsidP="001872FF">
      <w:pPr>
        <w:pStyle w:val="NoSpacing"/>
        <w:rPr>
          <w:rFonts w:ascii="Calibri" w:hAnsi="Calibri"/>
          <w:sz w:val="22"/>
          <w:szCs w:val="22"/>
        </w:rPr>
      </w:pPr>
    </w:p>
    <w:p w14:paraId="4E4CA2D6" w14:textId="77777777" w:rsidR="001872FF" w:rsidRPr="001872FF" w:rsidRDefault="001872FF" w:rsidP="001872FF">
      <w:pPr>
        <w:pStyle w:val="NoSpacing"/>
        <w:rPr>
          <w:rFonts w:ascii="Calibri" w:hAnsi="Calibri"/>
          <w:sz w:val="22"/>
          <w:szCs w:val="22"/>
        </w:rPr>
      </w:pPr>
      <w:r w:rsidRPr="001872FF">
        <w:rPr>
          <w:rFonts w:ascii="Calibri" w:hAnsi="Calibri"/>
          <w:sz w:val="22"/>
          <w:szCs w:val="22"/>
        </w:rPr>
        <w:t xml:space="preserve">• Please consider joining us this coming Thursday for our Rainbow Café at 2:30pm – would love to share </w:t>
      </w:r>
    </w:p>
    <w:p w14:paraId="6D0FD696" w14:textId="77777777" w:rsidR="001872FF" w:rsidRDefault="001872FF" w:rsidP="001872FF">
      <w:pPr>
        <w:pStyle w:val="NoSpacing"/>
        <w:rPr>
          <w:rFonts w:ascii="Calibri" w:hAnsi="Calibri"/>
          <w:sz w:val="22"/>
          <w:szCs w:val="22"/>
        </w:rPr>
      </w:pPr>
      <w:r w:rsidRPr="001872FF">
        <w:rPr>
          <w:rFonts w:ascii="Calibri" w:hAnsi="Calibri"/>
          <w:sz w:val="22"/>
          <w:szCs w:val="22"/>
        </w:rPr>
        <w:t>some holiday cheer with our members of the LGBTQ community.</w:t>
      </w:r>
    </w:p>
    <w:p w14:paraId="7A19AD28" w14:textId="77777777" w:rsidR="001872FF" w:rsidRPr="001872FF" w:rsidRDefault="001872FF" w:rsidP="001872FF">
      <w:pPr>
        <w:pStyle w:val="NoSpacing"/>
        <w:rPr>
          <w:rFonts w:ascii="Calibri" w:hAnsi="Calibri"/>
          <w:sz w:val="22"/>
          <w:szCs w:val="22"/>
        </w:rPr>
      </w:pPr>
    </w:p>
    <w:p w14:paraId="420AFD41" w14:textId="358AFB5E" w:rsidR="001872FF" w:rsidRDefault="001872FF" w:rsidP="001872FF">
      <w:pPr>
        <w:pStyle w:val="NoSpacing"/>
        <w:rPr>
          <w:rFonts w:ascii="Calibri" w:hAnsi="Calibri"/>
          <w:sz w:val="22"/>
          <w:szCs w:val="22"/>
        </w:rPr>
      </w:pPr>
      <w:r w:rsidRPr="001872FF">
        <w:rPr>
          <w:rFonts w:ascii="Calibri" w:hAnsi="Calibri"/>
          <w:sz w:val="22"/>
          <w:szCs w:val="22"/>
        </w:rPr>
        <w:t>• This coming Friday is my mother’s 90th birthday so I will be heading north to help her celebrate.</w:t>
      </w:r>
    </w:p>
    <w:p w14:paraId="26777222" w14:textId="77777777" w:rsidR="001872FF" w:rsidRPr="001872FF" w:rsidRDefault="001872FF" w:rsidP="001872FF">
      <w:pPr>
        <w:pStyle w:val="NoSpacing"/>
        <w:rPr>
          <w:rFonts w:ascii="Calibri" w:hAnsi="Calibri"/>
          <w:sz w:val="22"/>
          <w:szCs w:val="22"/>
        </w:rPr>
      </w:pPr>
    </w:p>
    <w:p w14:paraId="37B0951E" w14:textId="0A7031CE" w:rsidR="001872FF" w:rsidRPr="001872FF" w:rsidRDefault="001872FF" w:rsidP="001872FF">
      <w:pPr>
        <w:pStyle w:val="NoSpacing"/>
        <w:rPr>
          <w:rFonts w:ascii="Calibri" w:hAnsi="Calibri"/>
          <w:sz w:val="22"/>
          <w:szCs w:val="22"/>
        </w:rPr>
      </w:pPr>
      <w:r w:rsidRPr="001872FF">
        <w:rPr>
          <w:rFonts w:ascii="Calibri" w:hAnsi="Calibri"/>
          <w:sz w:val="22"/>
          <w:szCs w:val="22"/>
        </w:rPr>
        <w:t xml:space="preserve">• Next Thursday, </w:t>
      </w:r>
      <w:r w:rsidR="000C3C06">
        <w:rPr>
          <w:rFonts w:ascii="Calibri" w:hAnsi="Calibri"/>
          <w:sz w:val="22"/>
          <w:szCs w:val="22"/>
        </w:rPr>
        <w:t>December</w:t>
      </w:r>
      <w:r w:rsidRPr="001872FF">
        <w:rPr>
          <w:rFonts w:ascii="Calibri" w:hAnsi="Calibri"/>
          <w:sz w:val="22"/>
          <w:szCs w:val="22"/>
        </w:rPr>
        <w:t xml:space="preserve"> 21</w:t>
      </w:r>
      <w:r w:rsidR="000C3C06" w:rsidRPr="000C3C06">
        <w:rPr>
          <w:rFonts w:ascii="Calibri" w:hAnsi="Calibri"/>
          <w:sz w:val="22"/>
          <w:szCs w:val="22"/>
          <w:vertAlign w:val="superscript"/>
        </w:rPr>
        <w:t>st</w:t>
      </w:r>
      <w:r w:rsidR="000C3C06">
        <w:rPr>
          <w:rFonts w:ascii="Calibri" w:hAnsi="Calibri"/>
          <w:sz w:val="22"/>
          <w:szCs w:val="22"/>
        </w:rPr>
        <w:t xml:space="preserve">, </w:t>
      </w:r>
      <w:r w:rsidR="000C3C06" w:rsidRPr="001872FF">
        <w:rPr>
          <w:rFonts w:ascii="Calibri" w:hAnsi="Calibri"/>
          <w:sz w:val="22"/>
          <w:szCs w:val="22"/>
        </w:rPr>
        <w:t>Muriel</w:t>
      </w:r>
      <w:r w:rsidRPr="001872FF">
        <w:rPr>
          <w:rFonts w:ascii="Calibri" w:hAnsi="Calibri"/>
          <w:sz w:val="22"/>
          <w:szCs w:val="22"/>
        </w:rPr>
        <w:t xml:space="preserve"> Edmund will be doing a presentation on Grandparents Raising </w:t>
      </w:r>
    </w:p>
    <w:p w14:paraId="0C557D6A" w14:textId="011047EE" w:rsidR="001872FF" w:rsidRDefault="001872FF" w:rsidP="001872FF">
      <w:pPr>
        <w:pStyle w:val="NoSpacing"/>
        <w:rPr>
          <w:rFonts w:ascii="Calibri" w:hAnsi="Calibri"/>
          <w:sz w:val="22"/>
          <w:szCs w:val="22"/>
        </w:rPr>
      </w:pPr>
      <w:r w:rsidRPr="001872FF">
        <w:rPr>
          <w:rFonts w:ascii="Calibri" w:hAnsi="Calibri"/>
          <w:sz w:val="22"/>
          <w:szCs w:val="22"/>
        </w:rPr>
        <w:t xml:space="preserve">Grandchildren at 1pm. </w:t>
      </w:r>
      <w:r w:rsidR="000C3C06">
        <w:rPr>
          <w:rFonts w:ascii="Calibri" w:hAnsi="Calibri"/>
          <w:sz w:val="22"/>
          <w:szCs w:val="22"/>
        </w:rPr>
        <w:t xml:space="preserve"> If you know of anyone in that position, please consider issuing them an invitation.</w:t>
      </w:r>
    </w:p>
    <w:p w14:paraId="0B85F4D4" w14:textId="77777777" w:rsidR="001872FF" w:rsidRPr="001872FF" w:rsidRDefault="001872FF" w:rsidP="001872FF">
      <w:pPr>
        <w:pStyle w:val="NoSpacing"/>
        <w:rPr>
          <w:rFonts w:ascii="Calibri" w:hAnsi="Calibri"/>
          <w:sz w:val="22"/>
          <w:szCs w:val="22"/>
        </w:rPr>
      </w:pPr>
    </w:p>
    <w:p w14:paraId="46B8F2FF" w14:textId="77777777" w:rsidR="001872FF" w:rsidRPr="001872FF" w:rsidRDefault="001872FF" w:rsidP="001872FF">
      <w:pPr>
        <w:pStyle w:val="NoSpacing"/>
        <w:rPr>
          <w:rFonts w:ascii="Calibri" w:hAnsi="Calibri"/>
          <w:sz w:val="22"/>
          <w:szCs w:val="22"/>
        </w:rPr>
      </w:pPr>
      <w:r w:rsidRPr="001872FF">
        <w:rPr>
          <w:rFonts w:ascii="Calibri" w:hAnsi="Calibri"/>
          <w:sz w:val="22"/>
          <w:szCs w:val="22"/>
        </w:rPr>
        <w:t xml:space="preserve">• Join us on Friday, the 22nd for some Christmas Caroling with Cocoa and Cookies presented to us by a </w:t>
      </w:r>
    </w:p>
    <w:p w14:paraId="68BEC69D" w14:textId="68A4160D" w:rsidR="001872FF" w:rsidRDefault="001872FF" w:rsidP="001872FF">
      <w:pPr>
        <w:pStyle w:val="NoSpacing"/>
        <w:rPr>
          <w:rFonts w:ascii="Calibri" w:hAnsi="Calibri"/>
          <w:sz w:val="22"/>
          <w:szCs w:val="22"/>
        </w:rPr>
      </w:pPr>
      <w:r w:rsidRPr="001872FF">
        <w:rPr>
          <w:rFonts w:ascii="Calibri" w:hAnsi="Calibri"/>
          <w:sz w:val="22"/>
          <w:szCs w:val="22"/>
        </w:rPr>
        <w:t xml:space="preserve">local Daisy Troop. </w:t>
      </w:r>
    </w:p>
    <w:p w14:paraId="13FFE193" w14:textId="77777777" w:rsidR="001872FF" w:rsidRPr="001872FF" w:rsidRDefault="001872FF" w:rsidP="001872FF">
      <w:pPr>
        <w:pStyle w:val="NoSpacing"/>
        <w:rPr>
          <w:rFonts w:ascii="Calibri" w:hAnsi="Calibri"/>
          <w:sz w:val="22"/>
          <w:szCs w:val="22"/>
        </w:rPr>
      </w:pPr>
    </w:p>
    <w:p w14:paraId="2F569E3A" w14:textId="77777777" w:rsidR="001872FF" w:rsidRPr="001872FF" w:rsidRDefault="001872FF" w:rsidP="001872FF">
      <w:pPr>
        <w:pStyle w:val="NoSpacing"/>
        <w:rPr>
          <w:rFonts w:ascii="Calibri" w:hAnsi="Calibri"/>
          <w:sz w:val="22"/>
          <w:szCs w:val="22"/>
        </w:rPr>
      </w:pPr>
      <w:r w:rsidRPr="001872FF">
        <w:rPr>
          <w:rFonts w:ascii="Calibri" w:hAnsi="Calibri"/>
          <w:sz w:val="22"/>
          <w:szCs w:val="22"/>
        </w:rPr>
        <w:t xml:space="preserve">• The Drive by Lunch program will break for the months of January and February – depending on </w:t>
      </w:r>
    </w:p>
    <w:p w14:paraId="2900F615" w14:textId="77777777" w:rsidR="001872FF" w:rsidRDefault="001872FF" w:rsidP="001872FF">
      <w:pPr>
        <w:pStyle w:val="NoSpacing"/>
        <w:rPr>
          <w:rFonts w:ascii="Calibri" w:hAnsi="Calibri"/>
          <w:sz w:val="22"/>
          <w:szCs w:val="22"/>
        </w:rPr>
      </w:pPr>
      <w:r w:rsidRPr="001872FF">
        <w:rPr>
          <w:rFonts w:ascii="Calibri" w:hAnsi="Calibri"/>
          <w:sz w:val="22"/>
          <w:szCs w:val="22"/>
        </w:rPr>
        <w:t>weather in March, we may bring it back then.</w:t>
      </w:r>
    </w:p>
    <w:p w14:paraId="2F79E395" w14:textId="77777777" w:rsidR="001872FF" w:rsidRDefault="001872FF" w:rsidP="001872FF">
      <w:pPr>
        <w:pStyle w:val="NoSpacing"/>
        <w:rPr>
          <w:rFonts w:ascii="Calibri" w:hAnsi="Calibri"/>
          <w:sz w:val="22"/>
          <w:szCs w:val="22"/>
        </w:rPr>
      </w:pPr>
    </w:p>
    <w:p w14:paraId="77097F07" w14:textId="77777777" w:rsidR="00F17FCD" w:rsidRDefault="00F17FCD">
      <w:pPr>
        <w:rPr>
          <w:b/>
        </w:rPr>
      </w:pPr>
    </w:p>
    <w:p w14:paraId="3F12A668" w14:textId="77777777" w:rsidR="00F17FCD" w:rsidRDefault="00F17FCD">
      <w:pPr>
        <w:rPr>
          <w:b/>
        </w:rPr>
      </w:pPr>
    </w:p>
    <w:p w14:paraId="6C89B67D" w14:textId="425B2E79" w:rsidR="00F17FCD" w:rsidRDefault="00F03C2E">
      <w:pPr>
        <w:rPr>
          <w:b/>
        </w:rPr>
      </w:pPr>
      <w:r>
        <w:rPr>
          <w:b/>
        </w:rPr>
        <w:lastRenderedPageBreak/>
        <w:t xml:space="preserve">Other </w:t>
      </w:r>
      <w:r w:rsidR="001872FF">
        <w:rPr>
          <w:b/>
        </w:rPr>
        <w:t>Business /</w:t>
      </w:r>
      <w:r w:rsidR="00794125">
        <w:rPr>
          <w:b/>
        </w:rPr>
        <w:t>Public Segment</w:t>
      </w:r>
      <w:r w:rsidR="000C3C06">
        <w:rPr>
          <w:b/>
        </w:rPr>
        <w:t>:</w:t>
      </w:r>
      <w:r w:rsidR="00F17FCD">
        <w:rPr>
          <w:b/>
        </w:rPr>
        <w:t xml:space="preserve"> </w:t>
      </w:r>
    </w:p>
    <w:p w14:paraId="083D645C" w14:textId="5AF10CED" w:rsidR="000C3C06" w:rsidRPr="00F17FCD" w:rsidRDefault="000C3C06">
      <w:pPr>
        <w:rPr>
          <w:b/>
        </w:rPr>
      </w:pPr>
      <w:r w:rsidRPr="000C3C06">
        <w:rPr>
          <w:bCs/>
          <w:u w:val="single"/>
        </w:rPr>
        <w:t>Wendy Wright:</w:t>
      </w:r>
      <w:r>
        <w:rPr>
          <w:bCs/>
        </w:rPr>
        <w:t xml:space="preserve">  I realize that I’ve brought this up before but after experiencing an injury the last few months, we should consider getting at least 1 higher toilet in the restroom.  </w:t>
      </w:r>
      <w:r w:rsidRPr="000C3C06">
        <w:rPr>
          <w:bCs/>
        </w:rPr>
        <w:t>The handicapped stall is fine.</w:t>
      </w:r>
      <w:r>
        <w:rPr>
          <w:bCs/>
        </w:rPr>
        <w:t xml:space="preserve"> Even handles added to each stall would help (there are bars in the 1</w:t>
      </w:r>
      <w:r w:rsidRPr="000C3C06">
        <w:rPr>
          <w:bCs/>
          <w:vertAlign w:val="superscript"/>
        </w:rPr>
        <w:t>st</w:t>
      </w:r>
      <w:r>
        <w:rPr>
          <w:bCs/>
        </w:rPr>
        <w:t xml:space="preserve"> and last stall).  </w:t>
      </w:r>
      <w:r w:rsidRPr="000C3C06">
        <w:rPr>
          <w:bCs/>
          <w:u w:val="single"/>
        </w:rPr>
        <w:t>Josie:</w:t>
      </w:r>
      <w:r>
        <w:rPr>
          <w:bCs/>
          <w:u w:val="single"/>
        </w:rPr>
        <w:t xml:space="preserve"> </w:t>
      </w:r>
      <w:r w:rsidRPr="000C3C06">
        <w:rPr>
          <w:bCs/>
        </w:rPr>
        <w:t xml:space="preserve"> Will </w:t>
      </w:r>
      <w:r>
        <w:rPr>
          <w:bCs/>
        </w:rPr>
        <w:t xml:space="preserve">investigate getting bars for </w:t>
      </w:r>
      <w:r w:rsidR="00A243C0">
        <w:rPr>
          <w:bCs/>
        </w:rPr>
        <w:t>the stalls without them and identify the associated costs and financing.</w:t>
      </w:r>
    </w:p>
    <w:p w14:paraId="421850F9" w14:textId="7B007B85" w:rsidR="00A243C0" w:rsidRDefault="00A243C0">
      <w:pPr>
        <w:rPr>
          <w:bCs/>
          <w:u w:val="single"/>
        </w:rPr>
      </w:pPr>
      <w:r w:rsidRPr="00A243C0">
        <w:rPr>
          <w:bCs/>
          <w:u w:val="single"/>
        </w:rPr>
        <w:t>Bill Eltzroth:</w:t>
      </w:r>
      <w:r>
        <w:rPr>
          <w:bCs/>
          <w:u w:val="single"/>
        </w:rPr>
        <w:t xml:space="preserve"> </w:t>
      </w:r>
      <w:r>
        <w:rPr>
          <w:bCs/>
        </w:rPr>
        <w:t xml:space="preserve">The Christmas Party was very successful.  There were no glitches that I was aware of and thanks to the BESG and COA Board. There were no ‘No Shows’ and a few cancellations.   I’m working on dates for next year’s Christmas party and want to do a survey to see whether people prefer the party be on a Thursday or Saturday.   </w:t>
      </w:r>
      <w:r w:rsidRPr="00A243C0">
        <w:rPr>
          <w:bCs/>
          <w:u w:val="single"/>
        </w:rPr>
        <w:t>Discussion:</w:t>
      </w:r>
    </w:p>
    <w:p w14:paraId="0E7AD38B" w14:textId="55C00079" w:rsidR="00A243C0" w:rsidRDefault="00A243C0" w:rsidP="00A243C0">
      <w:pPr>
        <w:pStyle w:val="ListParagraph"/>
        <w:numPr>
          <w:ilvl w:val="0"/>
          <w:numId w:val="15"/>
        </w:numPr>
        <w:rPr>
          <w:bCs/>
        </w:rPr>
      </w:pPr>
      <w:r>
        <w:rPr>
          <w:bCs/>
        </w:rPr>
        <w:t>Before COVID the parties were on Thursdays</w:t>
      </w:r>
    </w:p>
    <w:p w14:paraId="70593490" w14:textId="5FC504C0" w:rsidR="00A243C0" w:rsidRDefault="00A243C0" w:rsidP="00A243C0">
      <w:pPr>
        <w:pStyle w:val="ListParagraph"/>
        <w:numPr>
          <w:ilvl w:val="0"/>
          <w:numId w:val="15"/>
        </w:numPr>
        <w:rPr>
          <w:bCs/>
        </w:rPr>
      </w:pPr>
      <w:r>
        <w:rPr>
          <w:bCs/>
        </w:rPr>
        <w:t>Recently the entertainer was only available on Saturdays</w:t>
      </w:r>
    </w:p>
    <w:p w14:paraId="2526337C" w14:textId="0BD23705" w:rsidR="00A243C0" w:rsidRDefault="00A243C0" w:rsidP="00A243C0">
      <w:pPr>
        <w:pStyle w:val="ListParagraph"/>
        <w:numPr>
          <w:ilvl w:val="0"/>
          <w:numId w:val="15"/>
        </w:numPr>
        <w:rPr>
          <w:bCs/>
        </w:rPr>
      </w:pPr>
      <w:r>
        <w:rPr>
          <w:bCs/>
        </w:rPr>
        <w:t>Previously a YMCA survey elicited responses from seniors that weekends were the longest part of the week for them and they were very interested in becoming engaged with big groups</w:t>
      </w:r>
    </w:p>
    <w:p w14:paraId="4C4BEDD1" w14:textId="442A1075" w:rsidR="00A243C0" w:rsidRDefault="00A243C0" w:rsidP="00A243C0">
      <w:pPr>
        <w:pStyle w:val="ListParagraph"/>
        <w:numPr>
          <w:ilvl w:val="0"/>
          <w:numId w:val="15"/>
        </w:numPr>
        <w:rPr>
          <w:bCs/>
        </w:rPr>
      </w:pPr>
      <w:r>
        <w:rPr>
          <w:bCs/>
        </w:rPr>
        <w:t>We seemed to have more people the last 2 times (post COVID) and people who we’d not seen during the week.</w:t>
      </w:r>
    </w:p>
    <w:p w14:paraId="7A3E4EDF" w14:textId="10C5A075" w:rsidR="00A243C0" w:rsidRDefault="00A243C0" w:rsidP="00A243C0">
      <w:pPr>
        <w:pStyle w:val="ListParagraph"/>
        <w:numPr>
          <w:ilvl w:val="0"/>
          <w:numId w:val="15"/>
        </w:numPr>
        <w:rPr>
          <w:bCs/>
        </w:rPr>
      </w:pPr>
      <w:r>
        <w:rPr>
          <w:bCs/>
        </w:rPr>
        <w:t>Some people work during the week and cannot attend weekday events</w:t>
      </w:r>
    </w:p>
    <w:p w14:paraId="668D8315" w14:textId="73680F40" w:rsidR="00A243C0" w:rsidRDefault="00A243C0" w:rsidP="00A243C0">
      <w:pPr>
        <w:pStyle w:val="ListParagraph"/>
        <w:numPr>
          <w:ilvl w:val="0"/>
          <w:numId w:val="15"/>
        </w:numPr>
        <w:rPr>
          <w:bCs/>
        </w:rPr>
      </w:pPr>
      <w:r>
        <w:rPr>
          <w:bCs/>
        </w:rPr>
        <w:t>Some people are unable to attend on the weekends due to family commitments &amp; holiday parties</w:t>
      </w:r>
    </w:p>
    <w:p w14:paraId="2D324EFE" w14:textId="62AF6AFF" w:rsidR="001B0741" w:rsidRDefault="001B0741" w:rsidP="00A243C0">
      <w:pPr>
        <w:pStyle w:val="ListParagraph"/>
        <w:numPr>
          <w:ilvl w:val="0"/>
          <w:numId w:val="15"/>
        </w:numPr>
        <w:rPr>
          <w:bCs/>
        </w:rPr>
      </w:pPr>
      <w:r>
        <w:rPr>
          <w:bCs/>
        </w:rPr>
        <w:t>It is easier to set up for Saturdays because we have all day Friday to set up.  Thursday events require setup after Bingo which requires setup into the evening.</w:t>
      </w:r>
    </w:p>
    <w:p w14:paraId="25A6115F" w14:textId="55171A02" w:rsidR="001B0741" w:rsidRDefault="001B0741" w:rsidP="00A243C0">
      <w:pPr>
        <w:pStyle w:val="ListParagraph"/>
        <w:numPr>
          <w:ilvl w:val="0"/>
          <w:numId w:val="15"/>
        </w:numPr>
        <w:rPr>
          <w:bCs/>
        </w:rPr>
      </w:pPr>
      <w:r>
        <w:rPr>
          <w:bCs/>
        </w:rPr>
        <w:t>We just want people to be happy and there will always be some who will be disappointed.</w:t>
      </w:r>
    </w:p>
    <w:p w14:paraId="28556828" w14:textId="5ED00048" w:rsidR="001B0741" w:rsidRDefault="001B0741" w:rsidP="001B0741">
      <w:pPr>
        <w:ind w:left="360"/>
        <w:rPr>
          <w:bCs/>
        </w:rPr>
      </w:pPr>
      <w:r>
        <w:rPr>
          <w:bCs/>
        </w:rPr>
        <w:t xml:space="preserve">Survey of COA Board demonstrated a preference for Saturdays.  Survey of BESG Board members </w:t>
      </w:r>
      <w:r w:rsidR="00152872">
        <w:rPr>
          <w:bCs/>
        </w:rPr>
        <w:t xml:space="preserve">in attendance </w:t>
      </w:r>
      <w:r>
        <w:rPr>
          <w:bCs/>
        </w:rPr>
        <w:t>identified December 7, 2024 for next years party which would include a Pearl Harbor remembrance.</w:t>
      </w:r>
    </w:p>
    <w:p w14:paraId="1A416FB6" w14:textId="7C556EAC" w:rsidR="001872FF" w:rsidRDefault="001B0741">
      <w:pPr>
        <w:rPr>
          <w:bCs/>
        </w:rPr>
      </w:pPr>
      <w:r w:rsidRPr="001B0741">
        <w:rPr>
          <w:bCs/>
          <w:u w:val="single"/>
        </w:rPr>
        <w:t>Denis Fraine:</w:t>
      </w:r>
      <w:r w:rsidRPr="001B0741">
        <w:rPr>
          <w:bCs/>
        </w:rPr>
        <w:t xml:space="preserve">  Retired</w:t>
      </w:r>
      <w:r>
        <w:rPr>
          <w:bCs/>
        </w:rPr>
        <w:t xml:space="preserve"> October 20, 2023 but is back working PT (20 hours/week) while the interviewing continues.  Kitchen Update:</w:t>
      </w:r>
      <w:r w:rsidR="00644898">
        <w:rPr>
          <w:bCs/>
        </w:rPr>
        <w:t xml:space="preserve">  I apologize for the delays but we will make it happen</w:t>
      </w:r>
    </w:p>
    <w:p w14:paraId="10DB9170" w14:textId="3DF956FC" w:rsidR="001B0741" w:rsidRPr="00644898" w:rsidRDefault="00644898" w:rsidP="001B0741">
      <w:pPr>
        <w:pStyle w:val="ListParagraph"/>
        <w:numPr>
          <w:ilvl w:val="0"/>
          <w:numId w:val="16"/>
        </w:numPr>
        <w:rPr>
          <w:b/>
          <w:u w:val="single"/>
        </w:rPr>
      </w:pPr>
      <w:r>
        <w:rPr>
          <w:bCs/>
        </w:rPr>
        <w:t>There were delays due to utility connection issues-electricity</w:t>
      </w:r>
    </w:p>
    <w:p w14:paraId="645D55AC" w14:textId="6B5DE5D5" w:rsidR="00644898" w:rsidRPr="00644898" w:rsidRDefault="00644898" w:rsidP="001B0741">
      <w:pPr>
        <w:pStyle w:val="ListParagraph"/>
        <w:numPr>
          <w:ilvl w:val="0"/>
          <w:numId w:val="16"/>
        </w:numPr>
        <w:rPr>
          <w:b/>
          <w:u w:val="single"/>
        </w:rPr>
      </w:pPr>
      <w:r>
        <w:rPr>
          <w:bCs/>
        </w:rPr>
        <w:t>Close to proceeding with the pad-hopefully before it snows</w:t>
      </w:r>
    </w:p>
    <w:p w14:paraId="1AA2859C" w14:textId="400A8B8B" w:rsidR="00644898" w:rsidRPr="00644898" w:rsidRDefault="00644898" w:rsidP="001B0741">
      <w:pPr>
        <w:pStyle w:val="ListParagraph"/>
        <w:numPr>
          <w:ilvl w:val="0"/>
          <w:numId w:val="16"/>
        </w:numPr>
        <w:rPr>
          <w:b/>
          <w:u w:val="single"/>
        </w:rPr>
      </w:pPr>
      <w:r>
        <w:rPr>
          <w:bCs/>
        </w:rPr>
        <w:t>Have design, layout and finances</w:t>
      </w:r>
    </w:p>
    <w:p w14:paraId="3CCAE582" w14:textId="6B0EA315" w:rsidR="00644898" w:rsidRPr="00644898" w:rsidRDefault="00644898" w:rsidP="001B0741">
      <w:pPr>
        <w:pStyle w:val="ListParagraph"/>
        <w:numPr>
          <w:ilvl w:val="0"/>
          <w:numId w:val="16"/>
        </w:numPr>
        <w:rPr>
          <w:b/>
          <w:u w:val="single"/>
        </w:rPr>
      </w:pPr>
      <w:r>
        <w:rPr>
          <w:bCs/>
        </w:rPr>
        <w:t>Completion date will be easier to identify once the pad is in and hopefully be able to get the kitchen framed before snow fall.  It is all weather dependent.</w:t>
      </w:r>
    </w:p>
    <w:p w14:paraId="4A5B22CE" w14:textId="23ABE727" w:rsidR="00644898" w:rsidRPr="00644898" w:rsidRDefault="00644898" w:rsidP="001B0741">
      <w:pPr>
        <w:pStyle w:val="ListParagraph"/>
        <w:numPr>
          <w:ilvl w:val="0"/>
          <w:numId w:val="16"/>
        </w:numPr>
        <w:rPr>
          <w:b/>
          <w:u w:val="single"/>
        </w:rPr>
      </w:pPr>
      <w:r>
        <w:rPr>
          <w:bCs/>
        </w:rPr>
        <w:t xml:space="preserve">We have to get the bids and contractors signed before 12/2024.  </w:t>
      </w:r>
    </w:p>
    <w:p w14:paraId="7B542C91" w14:textId="045AE120" w:rsidR="00644898" w:rsidRPr="00644898" w:rsidRDefault="00644898" w:rsidP="001B0741">
      <w:pPr>
        <w:pStyle w:val="ListParagraph"/>
        <w:numPr>
          <w:ilvl w:val="0"/>
          <w:numId w:val="16"/>
        </w:numPr>
        <w:rPr>
          <w:b/>
          <w:u w:val="single"/>
        </w:rPr>
      </w:pPr>
      <w:r>
        <w:rPr>
          <w:bCs/>
        </w:rPr>
        <w:t>Monies are committed and we have other funds so there is a cushion in place.</w:t>
      </w:r>
    </w:p>
    <w:p w14:paraId="6A591327" w14:textId="6E70BF52" w:rsidR="00644898" w:rsidRPr="00F17FCD" w:rsidRDefault="00644898" w:rsidP="001B0741">
      <w:pPr>
        <w:pStyle w:val="ListParagraph"/>
        <w:numPr>
          <w:ilvl w:val="0"/>
          <w:numId w:val="16"/>
        </w:numPr>
        <w:rPr>
          <w:b/>
          <w:u w:val="single"/>
        </w:rPr>
      </w:pPr>
      <w:r>
        <w:rPr>
          <w:bCs/>
        </w:rPr>
        <w:t xml:space="preserve">Tim will drive the process. </w:t>
      </w:r>
    </w:p>
    <w:p w14:paraId="502F0F9B" w14:textId="77777777" w:rsidR="004E255B" w:rsidRPr="004E255B" w:rsidRDefault="00644898" w:rsidP="004E255B">
      <w:pPr>
        <w:pStyle w:val="ListParagraph"/>
        <w:numPr>
          <w:ilvl w:val="0"/>
          <w:numId w:val="16"/>
        </w:numPr>
        <w:rPr>
          <w:b/>
          <w:u w:val="single"/>
        </w:rPr>
      </w:pPr>
      <w:r w:rsidRPr="00F17FCD">
        <w:rPr>
          <w:bCs/>
        </w:rPr>
        <w:t>I will be available for future updates.</w:t>
      </w:r>
    </w:p>
    <w:p w14:paraId="37C0DC3E" w14:textId="77777777" w:rsidR="004E255B" w:rsidRPr="004E255B" w:rsidRDefault="004E255B" w:rsidP="00B60A05">
      <w:pPr>
        <w:pStyle w:val="ListParagraph"/>
        <w:rPr>
          <w:b/>
          <w:u w:val="single"/>
        </w:rPr>
      </w:pPr>
    </w:p>
    <w:p w14:paraId="076DBBF0" w14:textId="77777777" w:rsidR="004E255B" w:rsidRDefault="0012290C" w:rsidP="004E255B">
      <w:pPr>
        <w:pStyle w:val="ListParagraph"/>
      </w:pPr>
      <w:r>
        <w:lastRenderedPageBreak/>
        <w:t>The meeting was adjourned at 1</w:t>
      </w:r>
      <w:r w:rsidR="00644898">
        <w:t>1</w:t>
      </w:r>
      <w:r>
        <w:t>:</w:t>
      </w:r>
      <w:r w:rsidR="00644898">
        <w:t>50</w:t>
      </w:r>
      <w:r>
        <w:t xml:space="preserve"> </w:t>
      </w:r>
      <w:r w:rsidR="00644898">
        <w:t>am</w:t>
      </w:r>
      <w:r>
        <w:t xml:space="preserve">   </w:t>
      </w:r>
      <w:r w:rsidR="00CC5EDC">
        <w:t xml:space="preserve">on a motion by </w:t>
      </w:r>
      <w:r w:rsidR="00644898">
        <w:t xml:space="preserve">Wendy </w:t>
      </w:r>
      <w:r w:rsidR="00F17FCD">
        <w:t>Wright, seconded</w:t>
      </w:r>
      <w:r w:rsidR="00CC5EDC">
        <w:t xml:space="preserve"> by </w:t>
      </w:r>
      <w:r w:rsidR="00644898">
        <w:t>Brenda Griffin</w:t>
      </w:r>
      <w:r w:rsidR="00CC5EDC">
        <w:t xml:space="preserve"> with </w:t>
      </w:r>
      <w:r w:rsidR="003C6480">
        <w:t>unanimous approval</w:t>
      </w:r>
      <w:r w:rsidR="00CC5EDC">
        <w:t xml:space="preserve"> by the bo</w:t>
      </w:r>
      <w:r w:rsidR="00F17FCD">
        <w:t xml:space="preserve">ard. </w:t>
      </w:r>
      <w:r>
        <w:t xml:space="preserve">  </w:t>
      </w:r>
    </w:p>
    <w:p w14:paraId="134C8BE3" w14:textId="77777777" w:rsidR="004E255B" w:rsidRDefault="004E255B" w:rsidP="004E255B">
      <w:pPr>
        <w:pStyle w:val="ListParagraph"/>
      </w:pPr>
    </w:p>
    <w:p w14:paraId="1080B4DE" w14:textId="77777777" w:rsidR="004E255B" w:rsidRDefault="0012290C" w:rsidP="004E255B">
      <w:pPr>
        <w:pStyle w:val="ListParagraph"/>
      </w:pPr>
      <w:r>
        <w:t xml:space="preserve">Respectfully </w:t>
      </w:r>
      <w:r w:rsidR="00F17FCD">
        <w:t xml:space="preserve">submitted, </w:t>
      </w:r>
    </w:p>
    <w:p w14:paraId="7D113602" w14:textId="17CF8DD4" w:rsidR="00614D77" w:rsidRPr="004E255B" w:rsidRDefault="00F17FCD" w:rsidP="004E255B">
      <w:pPr>
        <w:pStyle w:val="ListParagraph"/>
        <w:rPr>
          <w:b/>
          <w:u w:val="single"/>
        </w:rPr>
      </w:pPr>
      <w:r>
        <w:t>Brenda Griffin</w:t>
      </w:r>
    </w:p>
    <w:sectPr w:rsidR="00614D77" w:rsidRPr="004E255B" w:rsidSect="007248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CA30" w14:textId="77777777" w:rsidR="00EC0F68" w:rsidRDefault="00EC0F68" w:rsidP="00FB56AA">
      <w:pPr>
        <w:spacing w:after="0" w:line="240" w:lineRule="auto"/>
      </w:pPr>
      <w:r>
        <w:separator/>
      </w:r>
    </w:p>
  </w:endnote>
  <w:endnote w:type="continuationSeparator" w:id="0">
    <w:p w14:paraId="79510E76" w14:textId="77777777" w:rsidR="00EC0F68" w:rsidRDefault="00EC0F68" w:rsidP="00FB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0438"/>
      <w:docPartObj>
        <w:docPartGallery w:val="Page Numbers (Bottom of Page)"/>
        <w:docPartUnique/>
      </w:docPartObj>
    </w:sdtPr>
    <w:sdtEndPr/>
    <w:sdtContent>
      <w:p w14:paraId="0D17D611" w14:textId="77777777" w:rsidR="0023621D" w:rsidRDefault="008536AF">
        <w:pPr>
          <w:pStyle w:val="Footer"/>
          <w:jc w:val="right"/>
        </w:pPr>
        <w:r>
          <w:fldChar w:fldCharType="begin"/>
        </w:r>
        <w:r>
          <w:instrText xml:space="preserve"> PAGE   \* MERGEFORMAT </w:instrText>
        </w:r>
        <w:r>
          <w:fldChar w:fldCharType="separate"/>
        </w:r>
        <w:r w:rsidR="000D677A">
          <w:rPr>
            <w:noProof/>
          </w:rPr>
          <w:t>4</w:t>
        </w:r>
        <w:r>
          <w:rPr>
            <w:noProof/>
          </w:rPr>
          <w:fldChar w:fldCharType="end"/>
        </w:r>
      </w:p>
    </w:sdtContent>
  </w:sdt>
  <w:p w14:paraId="667BF688" w14:textId="77777777" w:rsidR="0023621D" w:rsidRDefault="0023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E2C4" w14:textId="77777777" w:rsidR="00EC0F68" w:rsidRDefault="00EC0F68" w:rsidP="00FB56AA">
      <w:pPr>
        <w:spacing w:after="0" w:line="240" w:lineRule="auto"/>
      </w:pPr>
      <w:r>
        <w:separator/>
      </w:r>
    </w:p>
  </w:footnote>
  <w:footnote w:type="continuationSeparator" w:id="0">
    <w:p w14:paraId="62346166" w14:textId="77777777" w:rsidR="00EC0F68" w:rsidRDefault="00EC0F68" w:rsidP="00FB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5B60"/>
    <w:multiLevelType w:val="hybridMultilevel"/>
    <w:tmpl w:val="982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1771"/>
    <w:multiLevelType w:val="hybridMultilevel"/>
    <w:tmpl w:val="E2AE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61DA"/>
    <w:multiLevelType w:val="hybridMultilevel"/>
    <w:tmpl w:val="802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65256"/>
    <w:multiLevelType w:val="hybridMultilevel"/>
    <w:tmpl w:val="FA8089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C04B4D"/>
    <w:multiLevelType w:val="hybridMultilevel"/>
    <w:tmpl w:val="178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668D7"/>
    <w:multiLevelType w:val="hybridMultilevel"/>
    <w:tmpl w:val="9BB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C4C8B"/>
    <w:multiLevelType w:val="hybridMultilevel"/>
    <w:tmpl w:val="69F8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B0A57"/>
    <w:multiLevelType w:val="hybridMultilevel"/>
    <w:tmpl w:val="B02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06BDF"/>
    <w:multiLevelType w:val="hybridMultilevel"/>
    <w:tmpl w:val="31D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5521C"/>
    <w:multiLevelType w:val="hybridMultilevel"/>
    <w:tmpl w:val="A638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34BD0"/>
    <w:multiLevelType w:val="hybridMultilevel"/>
    <w:tmpl w:val="721ADD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B805A69"/>
    <w:multiLevelType w:val="hybridMultilevel"/>
    <w:tmpl w:val="6174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C0ACE"/>
    <w:multiLevelType w:val="hybridMultilevel"/>
    <w:tmpl w:val="489858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500647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78622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7683963">
    <w:abstractNumId w:val="6"/>
  </w:num>
  <w:num w:numId="4" w16cid:durableId="14335456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7135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733853">
    <w:abstractNumId w:val="3"/>
  </w:num>
  <w:num w:numId="7" w16cid:durableId="1454786179">
    <w:abstractNumId w:val="1"/>
  </w:num>
  <w:num w:numId="8" w16cid:durableId="355930509">
    <w:abstractNumId w:val="2"/>
  </w:num>
  <w:num w:numId="9" w16cid:durableId="353001455">
    <w:abstractNumId w:val="8"/>
  </w:num>
  <w:num w:numId="10" w16cid:durableId="102501499">
    <w:abstractNumId w:val="9"/>
  </w:num>
  <w:num w:numId="11" w16cid:durableId="203184">
    <w:abstractNumId w:val="10"/>
  </w:num>
  <w:num w:numId="12" w16cid:durableId="66197224">
    <w:abstractNumId w:val="7"/>
  </w:num>
  <w:num w:numId="13" w16cid:durableId="909459683">
    <w:abstractNumId w:val="0"/>
  </w:num>
  <w:num w:numId="14" w16cid:durableId="198713108">
    <w:abstractNumId w:val="11"/>
  </w:num>
  <w:num w:numId="15" w16cid:durableId="989753081">
    <w:abstractNumId w:val="4"/>
  </w:num>
  <w:num w:numId="16" w16cid:durableId="710156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33"/>
    <w:rsid w:val="00013099"/>
    <w:rsid w:val="00013BA1"/>
    <w:rsid w:val="00036169"/>
    <w:rsid w:val="00054FBC"/>
    <w:rsid w:val="00062E98"/>
    <w:rsid w:val="0008458E"/>
    <w:rsid w:val="00096506"/>
    <w:rsid w:val="000B05B3"/>
    <w:rsid w:val="000C3C06"/>
    <w:rsid w:val="000D3E82"/>
    <w:rsid w:val="000D677A"/>
    <w:rsid w:val="000F6409"/>
    <w:rsid w:val="00114A6F"/>
    <w:rsid w:val="001169E5"/>
    <w:rsid w:val="001202B1"/>
    <w:rsid w:val="0012290C"/>
    <w:rsid w:val="001518F2"/>
    <w:rsid w:val="0015267E"/>
    <w:rsid w:val="00152872"/>
    <w:rsid w:val="00163C16"/>
    <w:rsid w:val="00174E21"/>
    <w:rsid w:val="00184093"/>
    <w:rsid w:val="001872FF"/>
    <w:rsid w:val="00195507"/>
    <w:rsid w:val="001A2A78"/>
    <w:rsid w:val="001A3A43"/>
    <w:rsid w:val="001B0741"/>
    <w:rsid w:val="001B5A61"/>
    <w:rsid w:val="001F11E5"/>
    <w:rsid w:val="0020493C"/>
    <w:rsid w:val="0021700D"/>
    <w:rsid w:val="002243A2"/>
    <w:rsid w:val="00227334"/>
    <w:rsid w:val="00231E9E"/>
    <w:rsid w:val="0023506B"/>
    <w:rsid w:val="0023621D"/>
    <w:rsid w:val="0026063A"/>
    <w:rsid w:val="00261633"/>
    <w:rsid w:val="00272221"/>
    <w:rsid w:val="00287EAB"/>
    <w:rsid w:val="00296124"/>
    <w:rsid w:val="002F6A7A"/>
    <w:rsid w:val="00324164"/>
    <w:rsid w:val="00324ACB"/>
    <w:rsid w:val="00346344"/>
    <w:rsid w:val="00356201"/>
    <w:rsid w:val="00391C55"/>
    <w:rsid w:val="003931F6"/>
    <w:rsid w:val="00393C96"/>
    <w:rsid w:val="003C372B"/>
    <w:rsid w:val="003C6480"/>
    <w:rsid w:val="003D6199"/>
    <w:rsid w:val="003F047A"/>
    <w:rsid w:val="003F28D1"/>
    <w:rsid w:val="0041516D"/>
    <w:rsid w:val="00425DF1"/>
    <w:rsid w:val="00427C62"/>
    <w:rsid w:val="00431BD0"/>
    <w:rsid w:val="00446DBC"/>
    <w:rsid w:val="00457813"/>
    <w:rsid w:val="004712FA"/>
    <w:rsid w:val="00472DD4"/>
    <w:rsid w:val="00476D7D"/>
    <w:rsid w:val="00485D58"/>
    <w:rsid w:val="004A0EAA"/>
    <w:rsid w:val="004A701D"/>
    <w:rsid w:val="004B0D71"/>
    <w:rsid w:val="004E255B"/>
    <w:rsid w:val="004E4723"/>
    <w:rsid w:val="00504FE3"/>
    <w:rsid w:val="00505D22"/>
    <w:rsid w:val="00534D3D"/>
    <w:rsid w:val="00540288"/>
    <w:rsid w:val="00552401"/>
    <w:rsid w:val="00565EFD"/>
    <w:rsid w:val="00594501"/>
    <w:rsid w:val="00595F8F"/>
    <w:rsid w:val="005A1B81"/>
    <w:rsid w:val="005A6602"/>
    <w:rsid w:val="005C5ACC"/>
    <w:rsid w:val="005F5340"/>
    <w:rsid w:val="00614D77"/>
    <w:rsid w:val="00627D9D"/>
    <w:rsid w:val="00644898"/>
    <w:rsid w:val="006448C1"/>
    <w:rsid w:val="00645FAA"/>
    <w:rsid w:val="00650DA2"/>
    <w:rsid w:val="00663EB2"/>
    <w:rsid w:val="00666381"/>
    <w:rsid w:val="00681C5F"/>
    <w:rsid w:val="0068397C"/>
    <w:rsid w:val="0069175F"/>
    <w:rsid w:val="00693F6F"/>
    <w:rsid w:val="006950AC"/>
    <w:rsid w:val="006D1663"/>
    <w:rsid w:val="006D69DA"/>
    <w:rsid w:val="006E5A37"/>
    <w:rsid w:val="006E74AD"/>
    <w:rsid w:val="0070341A"/>
    <w:rsid w:val="007133A0"/>
    <w:rsid w:val="00724815"/>
    <w:rsid w:val="007319AC"/>
    <w:rsid w:val="00760F29"/>
    <w:rsid w:val="007644F3"/>
    <w:rsid w:val="00794125"/>
    <w:rsid w:val="007A0732"/>
    <w:rsid w:val="007A319E"/>
    <w:rsid w:val="007D0332"/>
    <w:rsid w:val="007E1BE8"/>
    <w:rsid w:val="007E7789"/>
    <w:rsid w:val="007F7CFB"/>
    <w:rsid w:val="00810A0F"/>
    <w:rsid w:val="00813E26"/>
    <w:rsid w:val="0084148C"/>
    <w:rsid w:val="008536AF"/>
    <w:rsid w:val="00885CE7"/>
    <w:rsid w:val="00897B28"/>
    <w:rsid w:val="008A5387"/>
    <w:rsid w:val="008E6066"/>
    <w:rsid w:val="008E732E"/>
    <w:rsid w:val="0091233D"/>
    <w:rsid w:val="009327FF"/>
    <w:rsid w:val="00933F3D"/>
    <w:rsid w:val="00936D07"/>
    <w:rsid w:val="009549F3"/>
    <w:rsid w:val="0095634A"/>
    <w:rsid w:val="00957E15"/>
    <w:rsid w:val="00973F30"/>
    <w:rsid w:val="00977780"/>
    <w:rsid w:val="0098587A"/>
    <w:rsid w:val="009B4EAB"/>
    <w:rsid w:val="009C6A6B"/>
    <w:rsid w:val="00A148FA"/>
    <w:rsid w:val="00A243C0"/>
    <w:rsid w:val="00A31814"/>
    <w:rsid w:val="00A5333C"/>
    <w:rsid w:val="00A57CB6"/>
    <w:rsid w:val="00A712B3"/>
    <w:rsid w:val="00A7187D"/>
    <w:rsid w:val="00A73165"/>
    <w:rsid w:val="00A80015"/>
    <w:rsid w:val="00A8043D"/>
    <w:rsid w:val="00A816BF"/>
    <w:rsid w:val="00A830D2"/>
    <w:rsid w:val="00A94FB6"/>
    <w:rsid w:val="00AA0741"/>
    <w:rsid w:val="00AA5D2E"/>
    <w:rsid w:val="00AB01A1"/>
    <w:rsid w:val="00AB1DF9"/>
    <w:rsid w:val="00AC12D1"/>
    <w:rsid w:val="00AF003E"/>
    <w:rsid w:val="00AF7CAD"/>
    <w:rsid w:val="00B2259C"/>
    <w:rsid w:val="00B3703D"/>
    <w:rsid w:val="00B456A5"/>
    <w:rsid w:val="00B60A05"/>
    <w:rsid w:val="00B925C6"/>
    <w:rsid w:val="00BC037C"/>
    <w:rsid w:val="00BC0591"/>
    <w:rsid w:val="00BD1A02"/>
    <w:rsid w:val="00BE11DC"/>
    <w:rsid w:val="00BF02C2"/>
    <w:rsid w:val="00BF7671"/>
    <w:rsid w:val="00C11E47"/>
    <w:rsid w:val="00C17224"/>
    <w:rsid w:val="00C2440C"/>
    <w:rsid w:val="00C73992"/>
    <w:rsid w:val="00C775E5"/>
    <w:rsid w:val="00C9227F"/>
    <w:rsid w:val="00C9601E"/>
    <w:rsid w:val="00CA3874"/>
    <w:rsid w:val="00CB0223"/>
    <w:rsid w:val="00CB635D"/>
    <w:rsid w:val="00CC5EDC"/>
    <w:rsid w:val="00CE08C9"/>
    <w:rsid w:val="00D44B34"/>
    <w:rsid w:val="00D53E03"/>
    <w:rsid w:val="00D72A51"/>
    <w:rsid w:val="00D817AB"/>
    <w:rsid w:val="00DC48AE"/>
    <w:rsid w:val="00DD7D25"/>
    <w:rsid w:val="00DF2312"/>
    <w:rsid w:val="00E16057"/>
    <w:rsid w:val="00E36AE3"/>
    <w:rsid w:val="00E40B60"/>
    <w:rsid w:val="00E40CCC"/>
    <w:rsid w:val="00E634C3"/>
    <w:rsid w:val="00E64C32"/>
    <w:rsid w:val="00E651A1"/>
    <w:rsid w:val="00E770F3"/>
    <w:rsid w:val="00EA08B7"/>
    <w:rsid w:val="00EA2071"/>
    <w:rsid w:val="00EB283F"/>
    <w:rsid w:val="00EC0F68"/>
    <w:rsid w:val="00EC3037"/>
    <w:rsid w:val="00ED496A"/>
    <w:rsid w:val="00EE5CE2"/>
    <w:rsid w:val="00EE5F0C"/>
    <w:rsid w:val="00F03C2E"/>
    <w:rsid w:val="00F12A39"/>
    <w:rsid w:val="00F17FCD"/>
    <w:rsid w:val="00F21331"/>
    <w:rsid w:val="00F21E02"/>
    <w:rsid w:val="00F52C39"/>
    <w:rsid w:val="00F7240F"/>
    <w:rsid w:val="00F819D3"/>
    <w:rsid w:val="00F925B6"/>
    <w:rsid w:val="00F92615"/>
    <w:rsid w:val="00F95334"/>
    <w:rsid w:val="00F96FEC"/>
    <w:rsid w:val="00FB56AA"/>
    <w:rsid w:val="00FC6423"/>
    <w:rsid w:val="00F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A90E"/>
  <w15:docId w15:val="{94D67CCC-116A-4C21-9666-8BE115C4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E5"/>
    <w:pPr>
      <w:tabs>
        <w:tab w:val="center" w:pos="4320"/>
        <w:tab w:val="right" w:pos="8640"/>
      </w:tabs>
      <w:spacing w:after="12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775E5"/>
    <w:rPr>
      <w:rFonts w:ascii="Times New Roman" w:eastAsia="Times New Roman" w:hAnsi="Times New Roman" w:cs="Times New Roman"/>
      <w:sz w:val="24"/>
      <w:szCs w:val="20"/>
    </w:rPr>
  </w:style>
  <w:style w:type="paragraph" w:styleId="NoSpacing">
    <w:name w:val="No Spacing"/>
    <w:uiPriority w:val="1"/>
    <w:qFormat/>
    <w:rsid w:val="00C775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602"/>
    <w:pPr>
      <w:ind w:left="720"/>
      <w:contextualSpacing/>
    </w:pPr>
  </w:style>
  <w:style w:type="paragraph" w:styleId="Footer">
    <w:name w:val="footer"/>
    <w:basedOn w:val="Normal"/>
    <w:link w:val="FooterChar"/>
    <w:uiPriority w:val="99"/>
    <w:unhideWhenUsed/>
    <w:rsid w:val="00FB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AA"/>
  </w:style>
  <w:style w:type="paragraph" w:styleId="BalloonText">
    <w:name w:val="Balloon Text"/>
    <w:basedOn w:val="Normal"/>
    <w:link w:val="BalloonTextChar"/>
    <w:uiPriority w:val="99"/>
    <w:semiHidden/>
    <w:unhideWhenUsed/>
    <w:rsid w:val="00F9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B6"/>
    <w:rPr>
      <w:rFonts w:ascii="Tahoma" w:hAnsi="Tahoma" w:cs="Tahoma"/>
      <w:sz w:val="16"/>
      <w:szCs w:val="16"/>
    </w:rPr>
  </w:style>
  <w:style w:type="paragraph" w:styleId="Title">
    <w:name w:val="Title"/>
    <w:basedOn w:val="Normal"/>
    <w:next w:val="Normal"/>
    <w:link w:val="TitleChar"/>
    <w:uiPriority w:val="10"/>
    <w:qFormat/>
    <w:rsid w:val="002F6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A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2153">
      <w:bodyDiv w:val="1"/>
      <w:marLeft w:val="0"/>
      <w:marRight w:val="0"/>
      <w:marTop w:val="0"/>
      <w:marBottom w:val="0"/>
      <w:divBdr>
        <w:top w:val="none" w:sz="0" w:space="0" w:color="auto"/>
        <w:left w:val="none" w:sz="0" w:space="0" w:color="auto"/>
        <w:bottom w:val="none" w:sz="0" w:space="0" w:color="auto"/>
        <w:right w:val="none" w:sz="0" w:space="0" w:color="auto"/>
      </w:divBdr>
    </w:div>
    <w:div w:id="689911163">
      <w:bodyDiv w:val="1"/>
      <w:marLeft w:val="0"/>
      <w:marRight w:val="0"/>
      <w:marTop w:val="0"/>
      <w:marBottom w:val="0"/>
      <w:divBdr>
        <w:top w:val="none" w:sz="0" w:space="0" w:color="auto"/>
        <w:left w:val="none" w:sz="0" w:space="0" w:color="auto"/>
        <w:bottom w:val="none" w:sz="0" w:space="0" w:color="auto"/>
        <w:right w:val="none" w:sz="0" w:space="0" w:color="auto"/>
      </w:divBdr>
    </w:div>
    <w:div w:id="1551111183">
      <w:bodyDiv w:val="1"/>
      <w:marLeft w:val="0"/>
      <w:marRight w:val="0"/>
      <w:marTop w:val="0"/>
      <w:marBottom w:val="0"/>
      <w:divBdr>
        <w:top w:val="none" w:sz="0" w:space="0" w:color="auto"/>
        <w:left w:val="none" w:sz="0" w:space="0" w:color="auto"/>
        <w:bottom w:val="none" w:sz="0" w:space="0" w:color="auto"/>
        <w:right w:val="none" w:sz="0" w:space="0" w:color="auto"/>
      </w:divBdr>
    </w:div>
    <w:div w:id="16264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AEB8D-DEED-4480-8FDD-7467345B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Griffin</dc:creator>
  <cp:lastModifiedBy>Brenda Griffin</cp:lastModifiedBy>
  <cp:revision>2</cp:revision>
  <cp:lastPrinted>2023-12-13T16:51:00Z</cp:lastPrinted>
  <dcterms:created xsi:type="dcterms:W3CDTF">2023-12-13T16:52:00Z</dcterms:created>
  <dcterms:modified xsi:type="dcterms:W3CDTF">2023-12-13T16:52:00Z</dcterms:modified>
</cp:coreProperties>
</file>